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30682A" w:rsidRDefault="00F87F80">
      <w:pPr>
        <w:rPr>
          <w:rFonts w:ascii="Garamond" w:hAnsi="Garamond"/>
          <w:b/>
          <w:sz w:val="36"/>
        </w:rPr>
      </w:pPr>
      <w:r w:rsidRPr="0030682A">
        <w:rPr>
          <w:rFonts w:ascii="Garamond" w:hAnsi="Garamond"/>
          <w:b/>
          <w:sz w:val="36"/>
        </w:rPr>
        <w:t>Section 1.</w:t>
      </w:r>
      <w:r w:rsidR="00B13EC4">
        <w:rPr>
          <w:rFonts w:ascii="Garamond" w:hAnsi="Garamond"/>
          <w:b/>
          <w:sz w:val="36"/>
        </w:rPr>
        <w:t>1</w:t>
      </w:r>
      <w:r w:rsidR="000254C3">
        <w:rPr>
          <w:rFonts w:ascii="Garamond" w:hAnsi="Garamond"/>
          <w:b/>
          <w:sz w:val="36"/>
        </w:rPr>
        <w:t>0 and 1.1</w:t>
      </w:r>
      <w:r w:rsidR="00B13EC4">
        <w:rPr>
          <w:rFonts w:ascii="Garamond" w:hAnsi="Garamond"/>
          <w:b/>
          <w:sz w:val="36"/>
        </w:rPr>
        <w:t>1</w:t>
      </w:r>
    </w:p>
    <w:p w:rsidR="00025256" w:rsidRDefault="0002525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Part One</w:t>
      </w:r>
    </w:p>
    <w:p w:rsidR="000254C3" w:rsidRDefault="000254C3" w:rsidP="000254C3">
      <w:pPr>
        <w:rPr>
          <w:rFonts w:ascii="Garamond" w:hAnsi="Garamond"/>
        </w:rPr>
      </w:pPr>
      <w:r>
        <w:rPr>
          <w:rFonts w:ascii="Garamond" w:hAnsi="Garamond"/>
        </w:rPr>
        <w:t>For each of the following pair of propositional statements, indicate whether you can conclude: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p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q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¬ p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¬ q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No conclusion can be made</w:t>
      </w:r>
    </w:p>
    <w:p w:rsidR="000254C3" w:rsidRDefault="000254C3" w:rsidP="000254C3">
      <w:pPr>
        <w:pStyle w:val="ListParagraph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  <w:b/>
        </w:rPr>
        <w:t>There is an error</w:t>
      </w:r>
      <w:r>
        <w:rPr>
          <w:rFonts w:ascii="Garamond" w:hAnsi="Garamond"/>
        </w:rPr>
        <w:t xml:space="preserve"> in the pair of propositional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1170"/>
        <w:gridCol w:w="6678"/>
      </w:tblGrid>
      <w:tr w:rsidR="000254C3" w:rsidTr="000254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Suppose that you know this and 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What </w:t>
            </w:r>
            <w:r w:rsidR="00CF31A7">
              <w:rPr>
                <w:rFonts w:ascii="Garamond" w:hAnsi="Garamond"/>
              </w:rPr>
              <w:t xml:space="preserve">new thing </w:t>
            </w:r>
            <w:bookmarkStart w:id="0" w:name="_GoBack"/>
            <w:bookmarkEnd w:id="0"/>
            <w:r>
              <w:rPr>
                <w:rFonts w:ascii="Garamond" w:hAnsi="Garamond"/>
              </w:rPr>
              <w:t>can you conclude?</w:t>
            </w:r>
          </w:p>
        </w:tc>
      </w:tr>
      <w:tr w:rsidR="000254C3" w:rsidTr="000254C3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D9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Cambria Math" w:hAnsi="Cambria Math" w:cs="Cambria Math"/>
              </w:rPr>
              <w:t>∨</w:t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D9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Cambria Math" w:hAnsi="Cambria Math" w:cs="Cambria Math"/>
              </w:rPr>
              <w:t>∨</w:t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  <w:tr w:rsidR="000254C3" w:rsidTr="000254C3">
        <w:trPr>
          <w:trHeight w:val="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 </w:t>
            </w:r>
            <w:r>
              <w:rPr>
                <w:rFonts w:ascii="Garamond" w:hAnsi="Garamond"/>
              </w:rPr>
              <w:sym w:font="Symbol" w:char="F0AE"/>
            </w:r>
            <w:r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C3" w:rsidRDefault="000254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¬ q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3" w:rsidRDefault="000254C3">
            <w:pPr>
              <w:rPr>
                <w:rFonts w:ascii="Garamond" w:hAnsi="Garamond"/>
              </w:rPr>
            </w:pPr>
          </w:p>
        </w:tc>
      </w:tr>
    </w:tbl>
    <w:p w:rsidR="000254C3" w:rsidRDefault="000254C3" w:rsidP="000254C3">
      <w:pPr>
        <w:rPr>
          <w:rFonts w:ascii="Garamond" w:hAnsi="Garamond"/>
        </w:rPr>
      </w:pPr>
    </w:p>
    <w:p w:rsidR="000254C3" w:rsidRDefault="000254C3" w:rsidP="000254C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Part </w:t>
      </w:r>
      <w:proofErr w:type="gramStart"/>
      <w:r>
        <w:rPr>
          <w:rFonts w:ascii="Garamond" w:hAnsi="Garamond"/>
          <w:b/>
          <w:sz w:val="24"/>
        </w:rPr>
        <w:t>Two</w:t>
      </w:r>
      <w:proofErr w:type="gramEnd"/>
    </w:p>
    <w:p w:rsidR="00B13EC4" w:rsidRPr="00B13EC4" w:rsidRDefault="00B13EC4">
      <w:pPr>
        <w:rPr>
          <w:rFonts w:ascii="Garamond" w:hAnsi="Garamond"/>
        </w:rPr>
      </w:pPr>
      <w:r w:rsidRPr="00B13EC4">
        <w:rPr>
          <w:rFonts w:ascii="Garamond" w:hAnsi="Garamond"/>
        </w:rPr>
        <w:t xml:space="preserve">For each exercise, decide what conclusion, if any, </w:t>
      </w:r>
      <w:proofErr w:type="gramStart"/>
      <w:r w:rsidRPr="00B13EC4">
        <w:rPr>
          <w:rFonts w:ascii="Garamond" w:hAnsi="Garamond"/>
        </w:rPr>
        <w:t>can be reached</w:t>
      </w:r>
      <w:proofErr w:type="gramEnd"/>
      <w:r w:rsidRPr="00B13EC4">
        <w:rPr>
          <w:rFonts w:ascii="Garamond" w:hAnsi="Garamond"/>
        </w:rPr>
        <w:t xml:space="preserve"> from the given hypotheses.</w:t>
      </w:r>
      <w:r w:rsidR="000254C3">
        <w:rPr>
          <w:rFonts w:ascii="Garamond" w:hAnsi="Garamond"/>
        </w:rPr>
        <w:t xml:space="preserve">  Defend WHY.</w:t>
      </w:r>
    </w:p>
    <w:p w:rsidR="00025256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 xml:space="preserve">If the car </w:t>
      </w:r>
      <w:proofErr w:type="gramStart"/>
      <w:r w:rsidRPr="00B13EC4">
        <w:rPr>
          <w:rFonts w:ascii="Garamond" w:hAnsi="Garamond"/>
        </w:rPr>
        <w:t>was</w:t>
      </w:r>
      <w:proofErr w:type="gramEnd"/>
      <w:r w:rsidRPr="00B13EC4">
        <w:rPr>
          <w:rFonts w:ascii="Garamond" w:hAnsi="Garamond"/>
        </w:rPr>
        <w:t xml:space="preserve"> involved in the hit-and-run, then the paint would be chipped.  But the paint is not chipped.</w:t>
      </w:r>
    </w:p>
    <w:p w:rsidR="00B13EC4" w:rsidRPr="00B13EC4" w:rsidRDefault="00B13EC4" w:rsidP="00B13EC4">
      <w:pPr>
        <w:rPr>
          <w:rFonts w:ascii="Garamond" w:hAnsi="Garamond"/>
        </w:rPr>
      </w:pPr>
    </w:p>
    <w:p w:rsidR="00B13EC4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>Either the weather will turn bad or we will leave on time.  If the weather turns bad, then the flight will be cancelled.</w:t>
      </w:r>
    </w:p>
    <w:p w:rsidR="00B13EC4" w:rsidRPr="00B13EC4" w:rsidRDefault="00B13EC4" w:rsidP="00B13EC4">
      <w:pPr>
        <w:rPr>
          <w:rFonts w:ascii="Garamond" w:hAnsi="Garamond"/>
        </w:rPr>
      </w:pPr>
    </w:p>
    <w:p w:rsidR="00B13EC4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>If the bill was sent today, then you will be paid tomorrow.  You will be paid tomorrow.</w:t>
      </w:r>
    </w:p>
    <w:p w:rsidR="00B13EC4" w:rsidRPr="00B13EC4" w:rsidRDefault="00B13EC4" w:rsidP="00B13EC4">
      <w:pPr>
        <w:rPr>
          <w:rFonts w:ascii="Garamond" w:hAnsi="Garamond"/>
        </w:rPr>
      </w:pPr>
    </w:p>
    <w:p w:rsidR="00B13EC4" w:rsidRDefault="00B13EC4" w:rsidP="00B13EC4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13EC4">
        <w:rPr>
          <w:rFonts w:ascii="Garamond" w:hAnsi="Garamond"/>
        </w:rPr>
        <w:t>The grass needs mowing and the trees need trimming.  If the grass needs mowing then we need to rake the leaves.</w:t>
      </w:r>
    </w:p>
    <w:p w:rsidR="00CC0642" w:rsidRPr="00CC0642" w:rsidRDefault="00CC0642" w:rsidP="00CC0642">
      <w:pPr>
        <w:pStyle w:val="ListParagraph"/>
        <w:rPr>
          <w:rFonts w:ascii="Garamond" w:hAnsi="Garamond"/>
        </w:rPr>
      </w:pPr>
    </w:p>
    <w:p w:rsidR="00CC0642" w:rsidRPr="00CC0642" w:rsidRDefault="00CC0642" w:rsidP="00CC0642">
      <w:pPr>
        <w:pStyle w:val="ListParagraph"/>
        <w:rPr>
          <w:rFonts w:ascii="Garamond" w:hAnsi="Garamond"/>
        </w:rPr>
      </w:pPr>
    </w:p>
    <w:p w:rsidR="00840280" w:rsidRPr="0030682A" w:rsidRDefault="00840280">
      <w:pPr>
        <w:rPr>
          <w:rFonts w:ascii="Garamond" w:hAnsi="Garamond"/>
          <w:b/>
          <w:sz w:val="24"/>
        </w:rPr>
      </w:pPr>
      <w:r w:rsidRPr="0030682A">
        <w:rPr>
          <w:rFonts w:ascii="Garamond" w:hAnsi="Garamond"/>
          <w:b/>
          <w:sz w:val="24"/>
        </w:rPr>
        <w:t xml:space="preserve">Part </w:t>
      </w:r>
      <w:proofErr w:type="gramStart"/>
      <w:r w:rsidR="00697FF2">
        <w:rPr>
          <w:rFonts w:ascii="Garamond" w:hAnsi="Garamond"/>
          <w:b/>
          <w:sz w:val="24"/>
        </w:rPr>
        <w:t>Three</w:t>
      </w:r>
      <w:proofErr w:type="gramEnd"/>
    </w:p>
    <w:p w:rsidR="00006930" w:rsidRDefault="00697FF2" w:rsidP="00006930">
      <w:pPr>
        <w:rPr>
          <w:rFonts w:ascii="Garamond" w:hAnsi="Garamond"/>
        </w:rPr>
      </w:pPr>
      <w:r>
        <w:rPr>
          <w:rFonts w:ascii="Garamond" w:hAnsi="Garamond"/>
        </w:rPr>
        <w:t>Use a truth table to show that hypothetical syllogism is valid</w:t>
      </w:r>
      <w:r w:rsidR="00CC0642">
        <w:rPr>
          <w:rFonts w:ascii="Garamond" w:hAnsi="Garamond"/>
        </w:rPr>
        <w:t>.</w:t>
      </w:r>
    </w:p>
    <w:p w:rsidR="00CC0642" w:rsidRDefault="00CC0642" w:rsidP="00006930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1438DCF0" wp14:editId="341829D2">
            <wp:extent cx="505777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42" w:rsidRPr="0030682A" w:rsidRDefault="00CC0642" w:rsidP="00CC0642">
      <w:pPr>
        <w:rPr>
          <w:rFonts w:ascii="Garamond" w:hAnsi="Garamond"/>
          <w:b/>
          <w:sz w:val="24"/>
        </w:rPr>
      </w:pPr>
      <w:r w:rsidRPr="0030682A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>Four</w:t>
      </w:r>
    </w:p>
    <w:p w:rsidR="00CC0642" w:rsidRDefault="00CC0642" w:rsidP="00CC0642">
      <w:pPr>
        <w:rPr>
          <w:rFonts w:ascii="Garamond" w:hAnsi="Garamond"/>
        </w:rPr>
      </w:pPr>
      <w:r>
        <w:rPr>
          <w:rFonts w:ascii="Garamond" w:hAnsi="Garamond"/>
        </w:rPr>
        <w:t>Justify each step in the following proof sequences:</w:t>
      </w:r>
    </w:p>
    <w:p w:rsidR="00CC0642" w:rsidRDefault="00CC0642" w:rsidP="00CC0642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 xml:space="preserve">  Prove     A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 ( B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C)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( B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( A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 C) )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B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C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B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C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 C</w:t>
      </w:r>
    </w:p>
    <w:p w:rsidR="00CC0642" w:rsidRDefault="00CC0642" w:rsidP="00CC0642">
      <w:pPr>
        <w:pStyle w:val="ListParagraph"/>
        <w:ind w:left="1440"/>
        <w:rPr>
          <w:rFonts w:ascii="Garamond" w:hAnsi="Garamond"/>
        </w:rPr>
      </w:pPr>
    </w:p>
    <w:p w:rsidR="00CC0642" w:rsidRDefault="00CC0642" w:rsidP="00CC0642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 xml:space="preserve">  Prove     B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 [( B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C)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</w:t>
      </w: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 ]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 ( B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C)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</w:t>
      </w: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B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( B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C)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</w:t>
      </w: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 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B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C 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C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B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>C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</w:t>
      </w:r>
    </w:p>
    <w:p w:rsidR="00CC0642" w:rsidRDefault="00CC0642" w:rsidP="00CC0642">
      <w:pPr>
        <w:pStyle w:val="ListParagraph"/>
        <w:ind w:left="1440"/>
        <w:rPr>
          <w:rFonts w:ascii="Garamond" w:hAnsi="Garamond"/>
        </w:rPr>
      </w:pPr>
    </w:p>
    <w:p w:rsidR="00CC0642" w:rsidRDefault="00CC0642" w:rsidP="00CC0642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 xml:space="preserve">  Prove    </w:t>
      </w:r>
      <w:r w:rsidR="00C55A49" w:rsidRPr="00CC0642">
        <w:rPr>
          <w:rFonts w:ascii="Garamond" w:hAnsi="Garamond"/>
        </w:rPr>
        <w:t>¬</w:t>
      </w:r>
      <w:r w:rsidR="00C55A49">
        <w:rPr>
          <w:rFonts w:ascii="Garamond" w:hAnsi="Garamond"/>
        </w:rPr>
        <w:t xml:space="preserve"> A </w:t>
      </w:r>
      <w:r w:rsidRPr="00CC0642">
        <w:rPr>
          <w:rFonts w:ascii="Garamond" w:hAnsi="Garamond"/>
        </w:rPr>
        <w:sym w:font="Symbol" w:char="F0D9"/>
      </w:r>
      <w:r>
        <w:rPr>
          <w:rFonts w:ascii="Garamond" w:hAnsi="Garamond"/>
        </w:rPr>
        <w:t xml:space="preserve"> </w:t>
      </w:r>
      <w:r w:rsidR="00C55A49">
        <w:rPr>
          <w:rFonts w:ascii="Garamond" w:hAnsi="Garamond"/>
        </w:rPr>
        <w:t xml:space="preserve">B </w:t>
      </w:r>
      <w:r w:rsidR="00C55A49" w:rsidRPr="00CC0642">
        <w:rPr>
          <w:rFonts w:ascii="Garamond" w:hAnsi="Garamond"/>
        </w:rPr>
        <w:sym w:font="Symbol" w:char="F0D9"/>
      </w:r>
      <w:r w:rsidR="00C55A49">
        <w:rPr>
          <w:rFonts w:ascii="Garamond" w:hAnsi="Garamond"/>
        </w:rPr>
        <w:t xml:space="preserve"> [</w:t>
      </w:r>
      <w:r>
        <w:rPr>
          <w:rFonts w:ascii="Garamond" w:hAnsi="Garamond"/>
        </w:rPr>
        <w:t xml:space="preserve">B 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 </w:t>
      </w:r>
      <w:r w:rsidR="00C55A49">
        <w:rPr>
          <w:rFonts w:ascii="Garamond" w:hAnsi="Garamond"/>
        </w:rPr>
        <w:t>(</w:t>
      </w:r>
      <w:r>
        <w:rPr>
          <w:rFonts w:ascii="Garamond" w:hAnsi="Garamond"/>
        </w:rPr>
        <w:t xml:space="preserve">A </w:t>
      </w:r>
      <w:r w:rsidR="00C55A49" w:rsidRPr="00C55A49">
        <w:rPr>
          <w:rFonts w:ascii="Garamond" w:hAnsi="Garamond"/>
        </w:rPr>
        <w:sym w:font="Symbol" w:char="F0DA"/>
      </w:r>
      <w:r w:rsidR="00C55A49">
        <w:rPr>
          <w:rFonts w:ascii="Garamond" w:hAnsi="Garamond"/>
        </w:rPr>
        <w:t xml:space="preserve"> C)</w:t>
      </w:r>
      <w:r>
        <w:rPr>
          <w:rFonts w:ascii="Garamond" w:hAnsi="Garamond"/>
        </w:rPr>
        <w:t xml:space="preserve">]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</w:t>
      </w:r>
      <w:r w:rsidR="00C55A49">
        <w:rPr>
          <w:rFonts w:ascii="Garamond" w:hAnsi="Garamond"/>
        </w:rPr>
        <w:t>C</w:t>
      </w:r>
    </w:p>
    <w:p w:rsidR="00C55A49" w:rsidRDefault="00C55A49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 </w:t>
      </w:r>
    </w:p>
    <w:p w:rsidR="00C55A49" w:rsidRDefault="00C55A49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B</w:t>
      </w:r>
    </w:p>
    <w:p w:rsidR="00CC0642" w:rsidRDefault="00C55A49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B 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 (A </w:t>
      </w:r>
      <w:r w:rsidRPr="00C55A49">
        <w:rPr>
          <w:rFonts w:ascii="Garamond" w:hAnsi="Garamond"/>
        </w:rPr>
        <w:sym w:font="Symbol" w:char="F0DA"/>
      </w:r>
      <w:r>
        <w:rPr>
          <w:rFonts w:ascii="Garamond" w:hAnsi="Garamond"/>
        </w:rPr>
        <w:t xml:space="preserve"> C)</w:t>
      </w:r>
    </w:p>
    <w:p w:rsidR="00C55A49" w:rsidRDefault="00C55A49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C55A49">
        <w:rPr>
          <w:rFonts w:ascii="Garamond" w:hAnsi="Garamond"/>
        </w:rPr>
        <w:sym w:font="Symbol" w:char="F0DA"/>
      </w:r>
      <w:r>
        <w:rPr>
          <w:rFonts w:ascii="Garamond" w:hAnsi="Garamond"/>
        </w:rPr>
        <w:t xml:space="preserve"> C</w:t>
      </w:r>
    </w:p>
    <w:p w:rsidR="00CC0642" w:rsidRDefault="00C55A49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(</w:t>
      </w: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A) </w:t>
      </w:r>
      <w:r w:rsidRPr="00C55A49">
        <w:rPr>
          <w:rFonts w:ascii="Garamond" w:hAnsi="Garamond"/>
        </w:rPr>
        <w:sym w:font="Symbol" w:char="F0DA"/>
      </w:r>
      <w:r>
        <w:rPr>
          <w:rFonts w:ascii="Garamond" w:hAnsi="Garamond"/>
        </w:rPr>
        <w:t xml:space="preserve"> C</w:t>
      </w:r>
    </w:p>
    <w:p w:rsidR="00C55A49" w:rsidRDefault="00C55A49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(</w:t>
      </w:r>
      <w:r w:rsidRPr="00CC0642">
        <w:rPr>
          <w:rFonts w:ascii="Garamond" w:hAnsi="Garamond"/>
        </w:rPr>
        <w:t>¬</w:t>
      </w:r>
      <w:r>
        <w:rPr>
          <w:rFonts w:ascii="Garamond" w:hAnsi="Garamond"/>
        </w:rPr>
        <w:t xml:space="preserve"> A) </w:t>
      </w:r>
      <w:r w:rsidRPr="00CC0642">
        <w:rPr>
          <w:rFonts w:ascii="Garamond" w:hAnsi="Garamond"/>
        </w:rPr>
        <w:t>→</w:t>
      </w:r>
      <w:r>
        <w:rPr>
          <w:rFonts w:ascii="Garamond" w:hAnsi="Garamond"/>
        </w:rPr>
        <w:t xml:space="preserve"> C</w:t>
      </w:r>
    </w:p>
    <w:p w:rsidR="00CC0642" w:rsidRDefault="00CC0642" w:rsidP="00CC0642">
      <w:pPr>
        <w:pStyle w:val="ListParagraph"/>
        <w:numPr>
          <w:ilvl w:val="1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55A49">
        <w:rPr>
          <w:rFonts w:ascii="Garamond" w:hAnsi="Garamond"/>
        </w:rPr>
        <w:t>C</w:t>
      </w:r>
    </w:p>
    <w:p w:rsidR="00CC0642" w:rsidRPr="00CC0642" w:rsidRDefault="00CC0642" w:rsidP="00CC0642">
      <w:pPr>
        <w:pStyle w:val="ListParagraph"/>
        <w:ind w:left="1440"/>
        <w:rPr>
          <w:rFonts w:ascii="Garamond" w:hAnsi="Garamond"/>
        </w:rPr>
      </w:pPr>
    </w:p>
    <w:sectPr w:rsidR="00CC0642" w:rsidRPr="00CC0642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21"/>
    <w:multiLevelType w:val="hybridMultilevel"/>
    <w:tmpl w:val="024A31D0"/>
    <w:lvl w:ilvl="0" w:tplc="8690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A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0631C3"/>
    <w:multiLevelType w:val="hybridMultilevel"/>
    <w:tmpl w:val="84FA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5F1"/>
    <w:multiLevelType w:val="hybridMultilevel"/>
    <w:tmpl w:val="2918E254"/>
    <w:lvl w:ilvl="0" w:tplc="4E1C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0277F0"/>
    <w:multiLevelType w:val="hybridMultilevel"/>
    <w:tmpl w:val="FB685E0C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878DA"/>
    <w:multiLevelType w:val="hybridMultilevel"/>
    <w:tmpl w:val="3A66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A45E3F"/>
    <w:multiLevelType w:val="hybridMultilevel"/>
    <w:tmpl w:val="A658EDE2"/>
    <w:lvl w:ilvl="0" w:tplc="A3A8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1F8">
      <w:start w:val="1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9ABC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4A2F34"/>
    <w:multiLevelType w:val="hybridMultilevel"/>
    <w:tmpl w:val="389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D1D52"/>
    <w:multiLevelType w:val="hybridMultilevel"/>
    <w:tmpl w:val="F9B2D2F4"/>
    <w:lvl w:ilvl="0" w:tplc="9C2E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26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4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37692"/>
    <w:multiLevelType w:val="hybridMultilevel"/>
    <w:tmpl w:val="39EA5284"/>
    <w:lvl w:ilvl="0" w:tplc="07D8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B58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E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404A35"/>
    <w:multiLevelType w:val="hybridMultilevel"/>
    <w:tmpl w:val="1E1EEB16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60314E"/>
    <w:multiLevelType w:val="hybridMultilevel"/>
    <w:tmpl w:val="5CA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42E25"/>
    <w:multiLevelType w:val="hybridMultilevel"/>
    <w:tmpl w:val="D7905C12"/>
    <w:lvl w:ilvl="0" w:tplc="7CC27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6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A4A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B49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361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B8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36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50C7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02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922440"/>
    <w:multiLevelType w:val="hybridMultilevel"/>
    <w:tmpl w:val="BBDA3B3A"/>
    <w:lvl w:ilvl="0" w:tplc="8718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0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8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2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4753DB"/>
    <w:multiLevelType w:val="hybridMultilevel"/>
    <w:tmpl w:val="5B1E0350"/>
    <w:lvl w:ilvl="0" w:tplc="85BE6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6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5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9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7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9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FF6E94"/>
    <w:multiLevelType w:val="hybridMultilevel"/>
    <w:tmpl w:val="C602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11379"/>
    <w:multiLevelType w:val="hybridMultilevel"/>
    <w:tmpl w:val="86923284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E58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0510"/>
    <w:multiLevelType w:val="hybridMultilevel"/>
    <w:tmpl w:val="0B3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B87FFE"/>
    <w:multiLevelType w:val="hybridMultilevel"/>
    <w:tmpl w:val="130E50B8"/>
    <w:lvl w:ilvl="0" w:tplc="2BE4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1578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6B3CEB"/>
    <w:multiLevelType w:val="hybridMultilevel"/>
    <w:tmpl w:val="820EE678"/>
    <w:lvl w:ilvl="0" w:tplc="1998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4"/>
  </w:num>
  <w:num w:numId="5">
    <w:abstractNumId w:val="8"/>
  </w:num>
  <w:num w:numId="6">
    <w:abstractNumId w:val="4"/>
  </w:num>
  <w:num w:numId="7">
    <w:abstractNumId w:val="18"/>
  </w:num>
  <w:num w:numId="8">
    <w:abstractNumId w:val="26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5"/>
  </w:num>
  <w:num w:numId="14">
    <w:abstractNumId w:val="27"/>
  </w:num>
  <w:num w:numId="15">
    <w:abstractNumId w:val="20"/>
  </w:num>
  <w:num w:numId="16">
    <w:abstractNumId w:val="28"/>
  </w:num>
  <w:num w:numId="17">
    <w:abstractNumId w:val="17"/>
  </w:num>
  <w:num w:numId="18">
    <w:abstractNumId w:val="11"/>
  </w:num>
  <w:num w:numId="19">
    <w:abstractNumId w:val="13"/>
  </w:num>
  <w:num w:numId="20">
    <w:abstractNumId w:val="6"/>
  </w:num>
  <w:num w:numId="21">
    <w:abstractNumId w:val="2"/>
  </w:num>
  <w:num w:numId="22">
    <w:abstractNumId w:val="0"/>
  </w:num>
  <w:num w:numId="23">
    <w:abstractNumId w:val="16"/>
  </w:num>
  <w:num w:numId="24">
    <w:abstractNumId w:val="22"/>
  </w:num>
  <w:num w:numId="25">
    <w:abstractNumId w:val="7"/>
  </w:num>
  <w:num w:numId="26">
    <w:abstractNumId w:val="10"/>
  </w:num>
  <w:num w:numId="27">
    <w:abstractNumId w:val="14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06930"/>
    <w:rsid w:val="0002421D"/>
    <w:rsid w:val="00025256"/>
    <w:rsid w:val="000254C3"/>
    <w:rsid w:val="0007558A"/>
    <w:rsid w:val="000C5B8A"/>
    <w:rsid w:val="000C5F47"/>
    <w:rsid w:val="00184F36"/>
    <w:rsid w:val="0030682A"/>
    <w:rsid w:val="003157EE"/>
    <w:rsid w:val="00315EB9"/>
    <w:rsid w:val="00334EE2"/>
    <w:rsid w:val="00371A60"/>
    <w:rsid w:val="003B7464"/>
    <w:rsid w:val="004020BE"/>
    <w:rsid w:val="004958AF"/>
    <w:rsid w:val="00697FF2"/>
    <w:rsid w:val="006C1362"/>
    <w:rsid w:val="00703E2F"/>
    <w:rsid w:val="00840280"/>
    <w:rsid w:val="008563DF"/>
    <w:rsid w:val="009B0591"/>
    <w:rsid w:val="00AD25F6"/>
    <w:rsid w:val="00B13EC4"/>
    <w:rsid w:val="00B2157E"/>
    <w:rsid w:val="00B64D86"/>
    <w:rsid w:val="00B71728"/>
    <w:rsid w:val="00C17067"/>
    <w:rsid w:val="00C55A49"/>
    <w:rsid w:val="00C634EF"/>
    <w:rsid w:val="00CC0642"/>
    <w:rsid w:val="00CD7FB8"/>
    <w:rsid w:val="00CF31A7"/>
    <w:rsid w:val="00D5105F"/>
    <w:rsid w:val="00E34D97"/>
    <w:rsid w:val="00E74192"/>
    <w:rsid w:val="00F87F80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23E6"/>
  <w15:docId w15:val="{882A938A-8D63-4F56-BFAC-3E26874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27</cp:revision>
  <dcterms:created xsi:type="dcterms:W3CDTF">2016-01-13T14:27:00Z</dcterms:created>
  <dcterms:modified xsi:type="dcterms:W3CDTF">2018-01-26T16:11:00Z</dcterms:modified>
</cp:coreProperties>
</file>